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44F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43001-279/2021-10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4348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E4348A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12:</w:t>
      </w:r>
      <w:r w:rsidR="00144FDD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46C4D" w:rsidRPr="00144FDD" w:rsidRDefault="00144FDD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144FD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Prosimo, da jasno napišete katere vrste žive meje in sadik naj upoštevamo v ponudbah.</w:t>
      </w:r>
      <w:r w:rsidRPr="00144FDD">
        <w:rPr>
          <w:rFonts w:ascii="Tahoma" w:hAnsi="Tahoma" w:cs="Tahoma"/>
          <w:color w:val="333333"/>
          <w:sz w:val="22"/>
          <w:szCs w:val="22"/>
        </w:rPr>
        <w:br/>
      </w:r>
      <w:r w:rsidRPr="00144FDD">
        <w:rPr>
          <w:rFonts w:ascii="Tahoma" w:hAnsi="Tahoma" w:cs="Tahoma"/>
          <w:color w:val="333333"/>
          <w:sz w:val="22"/>
          <w:szCs w:val="22"/>
        </w:rPr>
        <w:br/>
      </w:r>
      <w:r w:rsidRPr="00144FDD">
        <w:rPr>
          <w:rFonts w:ascii="Tahoma" w:hAnsi="Tahoma" w:cs="Tahoma"/>
          <w:color w:val="333333"/>
          <w:sz w:val="22"/>
          <w:szCs w:val="22"/>
        </w:rPr>
        <w:br/>
      </w:r>
      <w:r w:rsidRPr="00144FDD">
        <w:rPr>
          <w:rFonts w:ascii="Tahoma" w:hAnsi="Tahoma" w:cs="Tahoma"/>
          <w:color w:val="333333"/>
          <w:sz w:val="22"/>
          <w:szCs w:val="22"/>
        </w:rPr>
        <w:br/>
      </w:r>
      <w:r w:rsidRPr="00144FD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6.21 SADITVENA DELA - SADNJA RAZLIČNIH GRMOVNIH VRST</w:t>
      </w:r>
      <w:r w:rsidRPr="00144FDD">
        <w:rPr>
          <w:rFonts w:ascii="Tahoma" w:hAnsi="Tahoma" w:cs="Tahoma"/>
          <w:color w:val="333333"/>
          <w:sz w:val="22"/>
          <w:szCs w:val="22"/>
        </w:rPr>
        <w:br/>
      </w:r>
      <w:r w:rsidRPr="00144FD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zasaditev nove žive meje</w:t>
      </w:r>
      <w:r w:rsidRPr="00144FDD">
        <w:rPr>
          <w:rFonts w:ascii="Tahoma" w:hAnsi="Tahoma" w:cs="Tahoma"/>
          <w:color w:val="333333"/>
          <w:sz w:val="22"/>
          <w:szCs w:val="22"/>
        </w:rPr>
        <w:br/>
      </w:r>
      <w:r w:rsidRPr="00144FDD">
        <w:rPr>
          <w:rFonts w:ascii="Tahoma" w:hAnsi="Tahoma" w:cs="Tahoma"/>
          <w:color w:val="333333"/>
          <w:sz w:val="22"/>
          <w:szCs w:val="22"/>
        </w:rPr>
        <w:br/>
      </w:r>
      <w:r w:rsidRPr="00144FD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zasaditev dvoletnih sadik: 120,00 kos</w:t>
      </w:r>
      <w:r w:rsidRPr="00144FDD">
        <w:rPr>
          <w:rFonts w:ascii="Tahoma" w:hAnsi="Tahoma" w:cs="Tahoma"/>
          <w:color w:val="333333"/>
          <w:sz w:val="22"/>
          <w:szCs w:val="22"/>
        </w:rPr>
        <w:br/>
      </w:r>
      <w:r w:rsidRPr="00144FD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120,00 kos</w:t>
      </w:r>
    </w:p>
    <w:p w:rsidR="00144FDD" w:rsidRPr="00F270B0" w:rsidRDefault="00144FDD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7B0CCC" w:rsidRDefault="007B0CCC" w:rsidP="007B0CCC">
      <w:pPr>
        <w:pStyle w:val="EndnoteText"/>
        <w:rPr>
          <w:rFonts w:ascii="Tahoma" w:hAnsi="Tahoma" w:cs="Tahoma"/>
          <w:szCs w:val="20"/>
        </w:rPr>
      </w:pPr>
      <w:r w:rsidRPr="00646DCD">
        <w:rPr>
          <w:rFonts w:ascii="Tahoma" w:hAnsi="Tahoma" w:cs="Tahoma"/>
          <w:szCs w:val="20"/>
        </w:rPr>
        <w:t xml:space="preserve">Naročnik bo objavil popravljen Predračun – popis del, kjer </w:t>
      </w:r>
      <w:r>
        <w:rPr>
          <w:rFonts w:ascii="Tahoma" w:hAnsi="Tahoma" w:cs="Tahoma"/>
          <w:szCs w:val="20"/>
        </w:rPr>
        <w:t xml:space="preserve">bodo </w:t>
      </w:r>
      <w:r w:rsidRPr="00646DCD">
        <w:rPr>
          <w:rFonts w:ascii="Tahoma" w:hAnsi="Tahoma" w:cs="Tahoma"/>
          <w:szCs w:val="20"/>
        </w:rPr>
        <w:t>namesto postavk</w:t>
      </w:r>
      <w:r>
        <w:rPr>
          <w:rFonts w:ascii="Tahoma" w:hAnsi="Tahoma" w:cs="Tahoma"/>
          <w:szCs w:val="20"/>
        </w:rPr>
        <w:t>e »</w:t>
      </w:r>
      <w:r w:rsidRPr="003665C2">
        <w:rPr>
          <w:rFonts w:ascii="Tahoma" w:hAnsi="Tahoma" w:cs="Tahoma"/>
          <w:szCs w:val="20"/>
        </w:rPr>
        <w:t>zasaditev dvoletnih sadik</w:t>
      </w:r>
      <w:r>
        <w:rPr>
          <w:rFonts w:ascii="Tahoma" w:hAnsi="Tahoma" w:cs="Tahoma"/>
          <w:szCs w:val="20"/>
        </w:rPr>
        <w:t>; 120 kos« dve (2) novi postavki:</w:t>
      </w:r>
    </w:p>
    <w:p w:rsidR="007B0CCC" w:rsidRDefault="007B0CCC" w:rsidP="007B0CCC">
      <w:pPr>
        <w:pStyle w:val="BodyText2"/>
        <w:widowControl w:val="0"/>
        <w:spacing w:line="25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»6.21a </w:t>
      </w:r>
      <w:r w:rsidRPr="003665C2">
        <w:rPr>
          <w:rFonts w:ascii="Tahoma" w:hAnsi="Tahoma" w:cs="Tahoma"/>
        </w:rPr>
        <w:t>zasaditev</w:t>
      </w:r>
      <w:r>
        <w:rPr>
          <w:rFonts w:ascii="Tahoma" w:hAnsi="Tahoma" w:cs="Tahoma"/>
        </w:rPr>
        <w:t xml:space="preserve"> žive meje </w:t>
      </w:r>
      <w:r w:rsidRPr="003665C2">
        <w:rPr>
          <w:rFonts w:ascii="Tahoma" w:hAnsi="Tahoma" w:cs="Tahoma"/>
        </w:rPr>
        <w:t>Kalina (liguster)</w:t>
      </w:r>
      <w:r>
        <w:rPr>
          <w:rFonts w:ascii="Tahoma" w:hAnsi="Tahoma" w:cs="Tahoma"/>
        </w:rPr>
        <w:t xml:space="preserve"> kos 60«</w:t>
      </w:r>
    </w:p>
    <w:p w:rsidR="007B0CCC" w:rsidRDefault="007B0CCC" w:rsidP="007B0CCC">
      <w:pPr>
        <w:pStyle w:val="BodyText2"/>
        <w:widowControl w:val="0"/>
        <w:spacing w:line="25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»6.21b zasaditev cipres </w:t>
      </w:r>
      <w:r w:rsidRPr="003665C2">
        <w:rPr>
          <w:rFonts w:ascii="Tahoma" w:hAnsi="Tahoma" w:cs="Tahoma"/>
        </w:rPr>
        <w:t>Pacipresa (Lawsonova cipresa)</w:t>
      </w:r>
      <w:r>
        <w:rPr>
          <w:rFonts w:ascii="Tahoma" w:hAnsi="Tahoma" w:cs="Tahoma"/>
        </w:rPr>
        <w:t xml:space="preserve"> kos 60«</w:t>
      </w:r>
    </w:p>
    <w:p w:rsidR="007B0CCC" w:rsidRDefault="007B0CCC" w:rsidP="007B0CC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A3BB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44FDD"/>
    <w:rsid w:val="001836BB"/>
    <w:rsid w:val="00216549"/>
    <w:rsid w:val="002507C2"/>
    <w:rsid w:val="00290551"/>
    <w:rsid w:val="003133A6"/>
    <w:rsid w:val="0032404C"/>
    <w:rsid w:val="00334871"/>
    <w:rsid w:val="003560E2"/>
    <w:rsid w:val="003579C0"/>
    <w:rsid w:val="003C63FE"/>
    <w:rsid w:val="00424A5A"/>
    <w:rsid w:val="0044323F"/>
    <w:rsid w:val="004B34B5"/>
    <w:rsid w:val="0050420A"/>
    <w:rsid w:val="00556816"/>
    <w:rsid w:val="005A3BBA"/>
    <w:rsid w:val="005F7EDE"/>
    <w:rsid w:val="00634B0D"/>
    <w:rsid w:val="00637BE6"/>
    <w:rsid w:val="00787DE9"/>
    <w:rsid w:val="007B0CCC"/>
    <w:rsid w:val="008F5BD4"/>
    <w:rsid w:val="00947CED"/>
    <w:rsid w:val="009B1FD9"/>
    <w:rsid w:val="009E2EF0"/>
    <w:rsid w:val="00A05C73"/>
    <w:rsid w:val="00A17575"/>
    <w:rsid w:val="00A44ED3"/>
    <w:rsid w:val="00AD3747"/>
    <w:rsid w:val="00B46C4D"/>
    <w:rsid w:val="00BF6A37"/>
    <w:rsid w:val="00CD7D27"/>
    <w:rsid w:val="00D63DF2"/>
    <w:rsid w:val="00D92920"/>
    <w:rsid w:val="00DB7CDA"/>
    <w:rsid w:val="00E4348A"/>
    <w:rsid w:val="00E51016"/>
    <w:rsid w:val="00E60841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B0CCC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7B0CCC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110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2021-07-27T11:20:00Z</cp:lastPrinted>
  <dcterms:created xsi:type="dcterms:W3CDTF">2021-07-27T11:20:00Z</dcterms:created>
  <dcterms:modified xsi:type="dcterms:W3CDTF">2021-08-03T07:01:00Z</dcterms:modified>
</cp:coreProperties>
</file>